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Übergabeprotokoll Maschine</w:t>
      </w:r>
    </w:p>
    <w:p>
      <w:pPr>
        <w:spacing w:after="400"/>
        <w:jc w:val="center"/>
      </w:pPr>
      <w:r>
        <w:rPr>
          <w:i/>
          <w:iCs/>
          <w:color w:val="666666"/>
          <w:sz w:val="22"/>
          <w:szCs w:val="22"/>
        </w:rPr>
        <w:t xml:space="preserve">Muster – kostenlose Vorlage</w:t>
      </w:r>
    </w:p>
    <w:p>
      <w:pPr>
        <w:pStyle w:val="Heading2"/>
        <w:spacing w:after="120" w:before="250"/>
      </w:pPr>
      <w:r>
        <w:t xml:space="preserve">Vertragsparteien</w:t>
      </w:r>
    </w:p>
    <w:p>
      <w:pPr>
        <w:spacing w:after="100"/>
      </w:pPr>
      <w:r>
        <w:rPr>
          <w:b/>
          <w:bCs/>
        </w:rPr>
        <w:t xml:space="preserve">Vermieter (Name, Anschrift):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Mieter (Name, Anschrift):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Zugehöriger Mietvertrag Nr. / Datum: </w:t>
      </w:r>
      <w:r>
        <w:t xml:space="preserve">________________________________________</w:t>
      </w:r>
    </w:p>
    <w:p>
      <w:pPr>
        <w:pStyle w:val="Heading1"/>
        <w:spacing w:after="150" w:before="300"/>
      </w:pPr>
      <w:r>
        <w:t xml:space="preserve">Maschine – Angaben</w:t>
      </w:r>
    </w:p>
    <w:p>
      <w:pPr>
        <w:spacing w:after="100"/>
      </w:pPr>
      <w:r>
        <w:rPr>
          <w:b/>
          <w:bCs/>
        </w:rPr>
        <w:t xml:space="preserve">Bezeichnung / Typ: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Hersteller: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Modell: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Baujahr: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Seriennummer: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Inventarnummer: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Mitgeliefertes Zubehör: </w:t>
      </w:r>
      <w:r>
        <w:t xml:space="preserve">________________________________________</w:t>
      </w:r>
    </w:p>
    <w:p>
      <w:pPr>
        <w:pStyle w:val="Heading1"/>
        <w:spacing w:after="150" w:before="300"/>
      </w:pPr>
      <w:r>
        <w:t xml:space="preserve">Übergabe</w:t>
      </w:r>
    </w:p>
    <w:p>
      <w:pPr>
        <w:spacing w:after="100"/>
      </w:pPr>
      <w:r>
        <w:rPr>
          <w:b/>
          <w:bCs/>
        </w:rPr>
        <w:t xml:space="preserve">Datum / Uhrzeit der Übergabe: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Betriebsstundenzähler bei Übergabe: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Kraftstoffstand bei Übergabe: </w:t>
      </w:r>
      <w:r>
        <w:t xml:space="preserve">________________________________________</w:t>
      </w:r>
    </w:p>
    <w:p>
      <w:pPr>
        <w:spacing w:after="80"/>
      </w:pPr>
      <w:r>
        <w:t xml:space="preserve">Zustand bei Übergabe: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Einwandfrei, keine sichtbaren Mängel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Gebrauchsspuren, funktionsfähig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Mängel vorhanden (siehe unten)</w:t>
      </w:r>
    </w:p>
    <w:p>
      <w:pPr>
        <w:spacing w:after="60"/>
      </w:pPr>
    </w:p>
    <w:p>
      <w:pPr>
        <w:spacing w:after="100"/>
      </w:pPr>
      <w:r>
        <w:rPr>
          <w:b/>
          <w:bCs/>
        </w:rPr>
        <w:t xml:space="preserve">Vorhandene Mängel / Vorschäden: </w:t>
      </w:r>
      <w:r>
        <w:t xml:space="preserve">_____________________________________________</w:t>
      </w:r>
    </w:p>
    <w:p>
      <w:pPr>
        <w:spacing w:after="40"/>
      </w:pPr>
    </w:p>
    <w:p>
      <w:pPr>
        <w:spacing w:after="100"/>
      </w:pPr>
      <w:r>
        <w:rPr>
          <w:b/>
          <w:bCs/>
        </w:rPr>
        <w:t xml:space="preserve">: </w:t>
      </w:r>
      <w:r>
        <w:t xml:space="preserve">_____________________________________________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Zubehör vollständig übergeben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Bedienungsanleitung / Sicherheitshinweise ausgehändigt</w:t>
      </w:r>
    </w:p>
    <w:p>
      <w:pPr>
        <w:spacing w:after="200"/>
      </w:pPr>
    </w:p>
    <w:p>
      <w:pPr>
        <w:spacing w:after="120"/>
      </w:pPr>
      <w:r>
        <w:rPr>
          <w:i/>
          <w:iCs/>
        </w:rPr>
        <w:t xml:space="preserve">Die Übergabe des oben beschriebenen Geräts im dokumentierten Zustand wird von beiden Parteien bestätigt.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300"/>
        <w:gridCol w:w="4638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Vermieter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638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Mieter</w:t>
            </w:r>
          </w:p>
        </w:tc>
      </w:tr>
    </w:tbl>
    <w:p>
      <w:pPr>
        <w:spacing w:before="500"/>
      </w:pPr>
    </w:p>
    <w:p>
      <w:pPr>
        <w:pStyle w:val="Heading1"/>
        <w:spacing w:after="150" w:before="300"/>
      </w:pPr>
      <w:r>
        <w:t xml:space="preserve">Rückgabe</w:t>
      </w:r>
    </w:p>
    <w:p>
      <w:pPr>
        <w:spacing w:after="100"/>
      </w:pPr>
      <w:r>
        <w:rPr>
          <w:b/>
          <w:bCs/>
        </w:rPr>
        <w:t xml:space="preserve">Datum / Uhrzeit der Rückgabe: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Betriebsstundenzähler bei Rückgabe: </w:t>
      </w:r>
      <w:r>
        <w:t xml:space="preserve">________________________________________</w:t>
      </w:r>
    </w:p>
    <w:p>
      <w:pPr>
        <w:spacing w:after="100"/>
      </w:pPr>
      <w:r>
        <w:rPr>
          <w:b/>
          <w:bCs/>
        </w:rPr>
        <w:t xml:space="preserve">Kraftstoffstand bei Rückgabe: </w:t>
      </w:r>
      <w:r>
        <w:t xml:space="preserve">________________________________________</w:t>
      </w:r>
    </w:p>
    <w:p>
      <w:pPr>
        <w:spacing w:after="80"/>
      </w:pPr>
      <w:r>
        <w:t xml:space="preserve">Zustand bei Rückgabe: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Einwandfrei, keine neuen Mängel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Übliche Gebrauchsspuren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Neue Schäden vorhanden (siehe unten)</w:t>
      </w:r>
    </w:p>
    <w:p>
      <w:pPr>
        <w:spacing w:after="80"/>
      </w:pPr>
      <w:r>
        <w:rPr>
          <w:sz w:val="24"/>
          <w:szCs w:val="24"/>
        </w:rPr>
        <w:t xml:space="preserve">☐ </w:t>
      </w:r>
      <w:r>
        <w:t xml:space="preserve">Zubehör unvollständig (siehe unten)</w:t>
      </w:r>
    </w:p>
    <w:p>
      <w:pPr>
        <w:spacing w:after="60"/>
      </w:pPr>
    </w:p>
    <w:p>
      <w:pPr>
        <w:spacing w:after="100"/>
      </w:pPr>
      <w:r>
        <w:rPr>
          <w:b/>
          <w:bCs/>
        </w:rPr>
        <w:t xml:space="preserve">Neue Schäden / fehlendes Zubehör: </w:t>
      </w:r>
      <w:r>
        <w:t xml:space="preserve">_____________________________________________</w:t>
      </w:r>
    </w:p>
    <w:p>
      <w:pPr>
        <w:spacing w:after="40"/>
      </w:pPr>
    </w:p>
    <w:p>
      <w:pPr>
        <w:spacing w:after="100"/>
      </w:pPr>
      <w:r>
        <w:rPr>
          <w:b/>
          <w:bCs/>
        </w:rPr>
        <w:t xml:space="preserve">: </w:t>
      </w:r>
      <w:r>
        <w:t xml:space="preserve">_____________________________________________</w:t>
      </w:r>
    </w:p>
    <w:p>
      <w:pPr>
        <w:spacing w:after="100"/>
      </w:pPr>
      <w:r>
        <w:rPr>
          <w:b/>
          <w:bCs/>
        </w:rPr>
        <w:t xml:space="preserve">Ggf. Verrechnung mit Kaution (Betrag): </w:t>
      </w:r>
      <w:r>
        <w:t xml:space="preserve">________________________________________</w:t>
      </w:r>
    </w:p>
    <w:p>
      <w:pPr>
        <w:spacing w:after="200"/>
      </w:pPr>
    </w:p>
    <w:p>
      <w:pPr>
        <w:spacing w:after="120"/>
      </w:pPr>
      <w:r>
        <w:rPr>
          <w:i/>
          <w:iCs/>
        </w:rPr>
        <w:t xml:space="preserve">Die Rückgabe des oben beschriebenen Geräts im dokumentierten Zustand wird von beiden Parteien bestätigt.</w:t>
      </w:r>
    </w:p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300"/>
        <w:gridCol w:w="4638"/>
      </w:tblGrid>
      <w:tr>
        <w:tc>
          <w:tcPr>
            <w:tcW w:type="dxa" w:w="4700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Vermieter</w:t>
            </w:r>
          </w:p>
        </w:tc>
        <w:tc>
          <w:tcPr>
            <w:tcW w:type="dxa" w:w="30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638"/>
            <w:tcBorders>
              <w:top w:val="none"/>
              <w:left w:val="none"/>
              <w:bottom w:val="none"/>
              <w:right w:val="none"/>
            </w:tcBorders>
          </w:tcPr>
          <w:p/>
          <w:p>
            <w:pPr>
              <w:pBdr>
                <w:top w:val="single" w:color="000000" w:sz="4"/>
              </w:pBdr>
            </w:pPr>
          </w:p>
          <w:p>
            <w:pPr>
              <w:spacing w:before="60"/>
            </w:pPr>
            <w:r>
              <w:t xml:space="preserve">Ort, Datum, Unterschrift Mieter</w:t>
            </w:r>
          </w:p>
        </w:tc>
      </w:tr>
    </w:tbl>
    <w:p>
      <w:pPr>
        <w:spacing w:before="500"/>
      </w:pPr>
    </w:p>
    <w:p>
      <w:r>
        <w:rPr>
          <w:i/>
          <w:iCs/>
          <w:color w:val="888888"/>
          <w:sz w:val="18"/>
          <w:szCs w:val="18"/>
        </w:rPr>
        <w:t xml:space="preserve">Hinweis: Dieses Protokoll dient der Beweissicherung zum zugehörigen Mietvertrag und ersetzt keine individuelle rechtliche Prüfung.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2E74B5"/>
      <w:sz w:val="26"/>
      <w:szCs w:val="26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2E74B5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2026-07-26T06:49:22.086Z</dcterms:created>
  <dcterms:modified xsi:type="dcterms:W3CDTF">2026-07-26T06:49:22.098Z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